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70" w:rsidRDefault="004D6770" w:rsidP="00502994">
      <w:pPr>
        <w:spacing w:line="276" w:lineRule="auto"/>
        <w:ind w:left="116" w:right="2749" w:firstLine="3286"/>
        <w:rPr>
          <w:b/>
        </w:rPr>
      </w:pPr>
      <w:r>
        <w:rPr>
          <w:b/>
        </w:rPr>
        <w:t>СПРАВКА</w:t>
      </w:r>
    </w:p>
    <w:p w:rsidR="007C5D5A" w:rsidRDefault="00EE034A" w:rsidP="00502994">
      <w:pPr>
        <w:spacing w:line="276" w:lineRule="auto"/>
        <w:ind w:left="116" w:right="2749" w:firstLine="2736"/>
        <w:rPr>
          <w:b/>
        </w:rPr>
      </w:pPr>
      <w:r>
        <w:rPr>
          <w:b/>
        </w:rPr>
        <w:t>по итогам анкетирования «Удовлетворенность родителей организацией питания в ДОУ»</w:t>
      </w:r>
      <w:r>
        <w:rPr>
          <w:b/>
          <w:spacing w:val="-52"/>
        </w:rPr>
        <w:t xml:space="preserve"> </w:t>
      </w:r>
      <w:r>
        <w:rPr>
          <w:b/>
        </w:rPr>
        <w:t>Сроки</w:t>
      </w:r>
      <w:r>
        <w:rPr>
          <w:b/>
          <w:spacing w:val="-1"/>
        </w:rPr>
        <w:t xml:space="preserve"> </w:t>
      </w:r>
      <w:r>
        <w:rPr>
          <w:b/>
        </w:rPr>
        <w:t>проведения: с 12.09.2022 по</w:t>
      </w:r>
      <w:r>
        <w:rPr>
          <w:b/>
          <w:spacing w:val="-3"/>
        </w:rPr>
        <w:t xml:space="preserve"> </w:t>
      </w:r>
      <w:r>
        <w:rPr>
          <w:b/>
        </w:rPr>
        <w:t>16.09.2022</w:t>
      </w:r>
    </w:p>
    <w:p w:rsidR="007C5D5A" w:rsidRDefault="00EE034A" w:rsidP="00502994">
      <w:pPr>
        <w:pStyle w:val="1"/>
        <w:spacing w:line="276" w:lineRule="auto"/>
      </w:pPr>
      <w:r>
        <w:t>Цель:</w:t>
      </w:r>
      <w:r>
        <w:rPr>
          <w:spacing w:val="-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7C5D5A" w:rsidRDefault="007C5D5A">
      <w:pPr>
        <w:pStyle w:val="a3"/>
        <w:ind w:firstLine="0"/>
        <w:rPr>
          <w:b/>
          <w:sz w:val="29"/>
        </w:rPr>
      </w:pPr>
      <w:bookmarkStart w:id="0" w:name="_GoBack"/>
      <w:bookmarkEnd w:id="0"/>
    </w:p>
    <w:p w:rsidR="00502994" w:rsidRDefault="00EE034A">
      <w:pPr>
        <w:pStyle w:val="a3"/>
        <w:ind w:left="116" w:firstLine="0"/>
      </w:pPr>
      <w:r>
        <w:t>В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ООШ с</w:t>
      </w:r>
      <w:proofErr w:type="gramStart"/>
      <w:r>
        <w:t>.Б</w:t>
      </w:r>
      <w:proofErr w:type="gramEnd"/>
      <w:r>
        <w:t>ольшая Малышевка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воспитанник.</w:t>
      </w:r>
    </w:p>
    <w:p w:rsidR="007C5D5A" w:rsidRDefault="00EE034A">
      <w:pPr>
        <w:pStyle w:val="a3"/>
        <w:ind w:left="116" w:firstLine="0"/>
      </w:pP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502994" w:rsidRPr="00502994" w:rsidRDefault="00EE034A">
      <w:pPr>
        <w:pStyle w:val="a4"/>
        <w:numPr>
          <w:ilvl w:val="0"/>
          <w:numId w:val="2"/>
        </w:numPr>
        <w:tabs>
          <w:tab w:val="left" w:pos="276"/>
        </w:tabs>
        <w:spacing w:before="26" w:line="261" w:lineRule="auto"/>
        <w:ind w:right="1432" w:firstLine="0"/>
      </w:pPr>
      <w:r>
        <w:t>50% оплату за питание производят 8 человек (родители (законные представители), имеющие трех и более несовершеннолетних детей).</w:t>
      </w:r>
      <w:r>
        <w:rPr>
          <w:spacing w:val="-52"/>
        </w:rPr>
        <w:t xml:space="preserve"> </w:t>
      </w:r>
    </w:p>
    <w:p w:rsidR="007C5D5A" w:rsidRDefault="00EE034A" w:rsidP="00502994">
      <w:pPr>
        <w:pStyle w:val="a4"/>
        <w:tabs>
          <w:tab w:val="left" w:pos="276"/>
        </w:tabs>
        <w:spacing w:before="26" w:line="261" w:lineRule="auto"/>
        <w:ind w:left="116" w:right="1432" w:firstLine="0"/>
      </w:pPr>
      <w:r>
        <w:t>Поставщиком</w:t>
      </w:r>
      <w:r>
        <w:rPr>
          <w:spacing w:val="-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является ООО</w:t>
      </w:r>
      <w:r>
        <w:rPr>
          <w:spacing w:val="1"/>
        </w:rPr>
        <w:t xml:space="preserve"> </w:t>
      </w:r>
      <w:r>
        <w:t>«КДП «</w:t>
      </w:r>
      <w:r w:rsidR="00502994">
        <w:t>ЗДОРОВ И СЫТ</w:t>
      </w:r>
      <w:r>
        <w:t>»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</w:p>
    <w:p w:rsidR="007C5D5A" w:rsidRDefault="007C5D5A">
      <w:pPr>
        <w:pStyle w:val="a3"/>
        <w:spacing w:before="5"/>
        <w:ind w:firstLine="0"/>
        <w:rPr>
          <w:sz w:val="24"/>
        </w:rPr>
      </w:pPr>
    </w:p>
    <w:p w:rsidR="007C5D5A" w:rsidRDefault="00EE034A">
      <w:pPr>
        <w:pStyle w:val="1"/>
        <w:ind w:left="832"/>
      </w:pPr>
      <w:r>
        <w:t>Родителям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предложено</w:t>
      </w:r>
      <w:r>
        <w:rPr>
          <w:spacing w:val="-2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7C5D5A" w:rsidRDefault="00EE034A">
      <w:pPr>
        <w:pStyle w:val="a4"/>
        <w:numPr>
          <w:ilvl w:val="0"/>
          <w:numId w:val="1"/>
        </w:numPr>
        <w:tabs>
          <w:tab w:val="left" w:pos="362"/>
        </w:tabs>
        <w:spacing w:before="16"/>
        <w:ind w:hanging="246"/>
      </w:pPr>
      <w:r>
        <w:t>Удовлетворены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питания?</w:t>
      </w:r>
    </w:p>
    <w:p w:rsidR="007C5D5A" w:rsidRDefault="00EE034A">
      <w:pPr>
        <w:pStyle w:val="a4"/>
        <w:numPr>
          <w:ilvl w:val="0"/>
          <w:numId w:val="1"/>
        </w:numPr>
        <w:tabs>
          <w:tab w:val="left" w:pos="362"/>
        </w:tabs>
        <w:spacing w:before="20"/>
        <w:ind w:hanging="246"/>
      </w:pPr>
      <w:r>
        <w:t>Удовлетворены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ДОУ?</w:t>
      </w:r>
    </w:p>
    <w:p w:rsidR="007C5D5A" w:rsidRDefault="00EE034A">
      <w:pPr>
        <w:pStyle w:val="a4"/>
        <w:numPr>
          <w:ilvl w:val="0"/>
          <w:numId w:val="1"/>
        </w:numPr>
        <w:tabs>
          <w:tab w:val="left" w:pos="362"/>
        </w:tabs>
        <w:spacing w:before="16"/>
        <w:ind w:hanging="246"/>
      </w:pPr>
      <w:r>
        <w:t>Знаете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услугах по</w:t>
      </w:r>
      <w:r>
        <w:rPr>
          <w:spacing w:val="-1"/>
        </w:rPr>
        <w:t xml:space="preserve"> </w:t>
      </w:r>
      <w:r>
        <w:t>организации питания</w:t>
      </w:r>
      <w:r>
        <w:rPr>
          <w:spacing w:val="-4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ДОУ?</w:t>
      </w:r>
    </w:p>
    <w:p w:rsidR="007C5D5A" w:rsidRDefault="00EE034A">
      <w:pPr>
        <w:pStyle w:val="a4"/>
        <w:numPr>
          <w:ilvl w:val="0"/>
          <w:numId w:val="1"/>
        </w:numPr>
        <w:tabs>
          <w:tab w:val="left" w:pos="362"/>
        </w:tabs>
        <w:spacing w:before="23"/>
        <w:ind w:hanging="246"/>
      </w:pPr>
      <w:r>
        <w:t>Оцените,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5"/>
        </w:rPr>
        <w:t xml:space="preserve"> </w:t>
      </w:r>
      <w:r>
        <w:t>шкале.</w:t>
      </w:r>
    </w:p>
    <w:p w:rsidR="007C5D5A" w:rsidRDefault="007C5D5A">
      <w:pPr>
        <w:pStyle w:val="a3"/>
        <w:spacing w:before="0"/>
        <w:ind w:firstLine="0"/>
        <w:rPr>
          <w:sz w:val="26"/>
        </w:rPr>
      </w:pPr>
    </w:p>
    <w:p w:rsidR="007C5D5A" w:rsidRDefault="00EE034A">
      <w:pPr>
        <w:pStyle w:val="1"/>
        <w:ind w:left="404"/>
      </w:pPr>
      <w:r>
        <w:t>В</w:t>
      </w:r>
      <w:r>
        <w:rPr>
          <w:spacing w:val="-2"/>
        </w:rPr>
        <w:t xml:space="preserve"> </w:t>
      </w:r>
      <w:r>
        <w:t>анкетировании</w:t>
      </w:r>
      <w:r>
        <w:rPr>
          <w:spacing w:val="-5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 13</w:t>
      </w:r>
      <w:r>
        <w:rPr>
          <w:spacing w:val="-2"/>
        </w:rPr>
        <w:t xml:space="preserve"> </w:t>
      </w:r>
      <w:r>
        <w:t xml:space="preserve">родителей </w:t>
      </w:r>
      <w:r>
        <w:rPr>
          <w:spacing w:val="-3"/>
        </w:rPr>
        <w:t xml:space="preserve"> </w:t>
      </w:r>
      <w:r>
        <w:t>воспитанников.</w:t>
      </w:r>
    </w:p>
    <w:p w:rsidR="007C5D5A" w:rsidRDefault="00EE034A" w:rsidP="00502994">
      <w:pPr>
        <w:pStyle w:val="a4"/>
        <w:numPr>
          <w:ilvl w:val="1"/>
          <w:numId w:val="1"/>
        </w:numPr>
        <w:tabs>
          <w:tab w:val="left" w:pos="761"/>
        </w:tabs>
        <w:spacing w:before="0" w:line="360" w:lineRule="auto"/>
        <w:ind w:right="118"/>
      </w:pPr>
      <w:proofErr w:type="spellStart"/>
      <w:r>
        <w:t>По-первому</w:t>
      </w:r>
      <w:proofErr w:type="spellEnd"/>
      <w:r>
        <w:rPr>
          <w:spacing w:val="1"/>
        </w:rPr>
        <w:t xml:space="preserve"> </w:t>
      </w:r>
      <w:r>
        <w:t>вопросу 11</w:t>
      </w:r>
      <w:r>
        <w:rPr>
          <w:spacing w:val="2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85</w:t>
      </w:r>
      <w:r>
        <w:rPr>
          <w:spacing w:val="2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ответили, 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</w:t>
      </w:r>
      <w:r>
        <w:rPr>
          <w:spacing w:val="6"/>
        </w:rPr>
        <w:t xml:space="preserve"> </w:t>
      </w:r>
      <w:r>
        <w:t>удовлетворяет</w:t>
      </w:r>
      <w:r>
        <w:rPr>
          <w:spacing w:val="2"/>
        </w:rPr>
        <w:t xml:space="preserve"> </w:t>
      </w:r>
      <w:r>
        <w:t>качество</w:t>
      </w:r>
      <w:r>
        <w:rPr>
          <w:spacing w:val="3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ДОУ,</w:t>
      </w:r>
      <w:r>
        <w:rPr>
          <w:spacing w:val="2"/>
        </w:rPr>
        <w:t xml:space="preserve"> </w:t>
      </w:r>
      <w:r>
        <w:t>у 2</w:t>
      </w:r>
      <w:r>
        <w:rPr>
          <w:spacing w:val="3"/>
        </w:rPr>
        <w:t xml:space="preserve"> </w:t>
      </w:r>
      <w:r>
        <w:t>родителя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15%</w:t>
      </w:r>
      <w:r>
        <w:rPr>
          <w:spacing w:val="3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отдельные</w:t>
      </w:r>
      <w:r>
        <w:rPr>
          <w:spacing w:val="-52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частности </w:t>
      </w:r>
      <w:proofErr w:type="gramStart"/>
      <w:r>
        <w:t>-м</w:t>
      </w:r>
      <w:proofErr w:type="gramEnd"/>
      <w:r>
        <w:t>олочные</w:t>
      </w:r>
      <w:r>
        <w:rPr>
          <w:spacing w:val="-3"/>
        </w:rPr>
        <w:t xml:space="preserve"> </w:t>
      </w:r>
      <w:r>
        <w:t>каши и</w:t>
      </w:r>
      <w:r>
        <w:rPr>
          <w:spacing w:val="-1"/>
        </w:rPr>
        <w:t xml:space="preserve"> </w:t>
      </w:r>
      <w:r>
        <w:t>тушеная</w:t>
      </w:r>
      <w:r>
        <w:rPr>
          <w:spacing w:val="-1"/>
        </w:rPr>
        <w:t xml:space="preserve"> </w:t>
      </w:r>
      <w:r>
        <w:t>капуста,</w:t>
      </w:r>
      <w:r>
        <w:rPr>
          <w:spacing w:val="2"/>
        </w:rPr>
        <w:t xml:space="preserve"> </w:t>
      </w:r>
      <w:r>
        <w:t>которые их</w:t>
      </w:r>
      <w:r>
        <w:rPr>
          <w:spacing w:val="-4"/>
        </w:rPr>
        <w:t xml:space="preserve"> </w:t>
      </w:r>
      <w:r>
        <w:t>дети едят неохотно).</w:t>
      </w:r>
    </w:p>
    <w:p w:rsidR="007C5D5A" w:rsidRDefault="00EE034A" w:rsidP="00502994">
      <w:pPr>
        <w:pStyle w:val="a4"/>
        <w:numPr>
          <w:ilvl w:val="1"/>
          <w:numId w:val="1"/>
        </w:numPr>
        <w:tabs>
          <w:tab w:val="left" w:pos="761"/>
        </w:tabs>
        <w:spacing w:before="0" w:line="360" w:lineRule="auto"/>
        <w:ind w:hanging="357"/>
      </w:pPr>
      <w:proofErr w:type="spellStart"/>
      <w:r>
        <w:t>По-второму</w:t>
      </w:r>
      <w:proofErr w:type="spellEnd"/>
      <w:r>
        <w:rPr>
          <w:spacing w:val="-4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(100%)</w:t>
      </w:r>
      <w:r>
        <w:rPr>
          <w:spacing w:val="-3"/>
        </w:rPr>
        <w:t xml:space="preserve"> </w:t>
      </w:r>
      <w:r>
        <w:t>считают,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организовано</w:t>
      </w:r>
      <w:r>
        <w:rPr>
          <w:spacing w:val="-4"/>
        </w:rPr>
        <w:t xml:space="preserve"> </w:t>
      </w:r>
      <w:r>
        <w:t>питание.</w:t>
      </w:r>
    </w:p>
    <w:p w:rsidR="007C5D5A" w:rsidRDefault="00EE034A" w:rsidP="00502994">
      <w:pPr>
        <w:pStyle w:val="a4"/>
        <w:numPr>
          <w:ilvl w:val="1"/>
          <w:numId w:val="1"/>
        </w:numPr>
        <w:tabs>
          <w:tab w:val="left" w:pos="761"/>
        </w:tabs>
        <w:spacing w:before="0" w:line="360" w:lineRule="auto"/>
        <w:ind w:right="116"/>
      </w:pPr>
      <w:proofErr w:type="spellStart"/>
      <w:r>
        <w:t>По-третьему</w:t>
      </w:r>
      <w:proofErr w:type="spellEnd"/>
      <w:r>
        <w:rPr>
          <w:spacing w:val="29"/>
        </w:rPr>
        <w:t xml:space="preserve"> </w:t>
      </w:r>
      <w:r>
        <w:t>вопросу</w:t>
      </w:r>
      <w:r>
        <w:rPr>
          <w:spacing w:val="28"/>
        </w:rPr>
        <w:t xml:space="preserve"> </w:t>
      </w:r>
      <w:r>
        <w:t>100%</w:t>
      </w:r>
      <w:r>
        <w:rPr>
          <w:spacing w:val="33"/>
        </w:rPr>
        <w:t xml:space="preserve"> </w:t>
      </w:r>
      <w:r>
        <w:t>родителей</w:t>
      </w:r>
      <w:r>
        <w:rPr>
          <w:spacing w:val="31"/>
        </w:rPr>
        <w:t xml:space="preserve"> </w:t>
      </w:r>
      <w:r>
        <w:t>знают,</w:t>
      </w:r>
      <w:r>
        <w:rPr>
          <w:spacing w:val="29"/>
        </w:rPr>
        <w:t xml:space="preserve"> </w:t>
      </w:r>
      <w:r>
        <w:t>где</w:t>
      </w:r>
      <w:r>
        <w:rPr>
          <w:spacing w:val="30"/>
        </w:rPr>
        <w:t xml:space="preserve"> </w:t>
      </w:r>
      <w:r>
        <w:t>находится</w:t>
      </w:r>
      <w:r>
        <w:rPr>
          <w:spacing w:val="31"/>
        </w:rPr>
        <w:t xml:space="preserve"> </w:t>
      </w:r>
      <w:r>
        <w:t>информация</w:t>
      </w:r>
      <w:r>
        <w:rPr>
          <w:spacing w:val="30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услугах</w:t>
      </w:r>
      <w:r>
        <w:rPr>
          <w:spacing w:val="32"/>
        </w:rPr>
        <w:t xml:space="preserve"> </w:t>
      </w:r>
      <w:r>
        <w:t>питания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ДОУ,</w:t>
      </w:r>
      <w:r>
        <w:rPr>
          <w:spacing w:val="31"/>
        </w:rPr>
        <w:t xml:space="preserve"> </w:t>
      </w:r>
      <w:r>
        <w:t>так</w:t>
      </w:r>
      <w:r>
        <w:rPr>
          <w:spacing w:val="30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воспитатели</w:t>
      </w:r>
      <w:r>
        <w:rPr>
          <w:spacing w:val="28"/>
        </w:rPr>
        <w:t xml:space="preserve"> </w:t>
      </w:r>
      <w:r>
        <w:t>систематически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 информируют родителей об</w:t>
      </w:r>
      <w:r>
        <w:rPr>
          <w:spacing w:val="-1"/>
        </w:rPr>
        <w:t xml:space="preserve"> </w:t>
      </w:r>
      <w:r>
        <w:t>обновлении информации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уголках для</w:t>
      </w:r>
      <w:r>
        <w:rPr>
          <w:spacing w:val="-1"/>
        </w:rPr>
        <w:t xml:space="preserve"> </w:t>
      </w:r>
      <w:r>
        <w:t>родителей.</w:t>
      </w:r>
    </w:p>
    <w:p w:rsidR="007C5D5A" w:rsidRDefault="00EE034A" w:rsidP="00502994">
      <w:pPr>
        <w:pStyle w:val="a4"/>
        <w:numPr>
          <w:ilvl w:val="1"/>
          <w:numId w:val="1"/>
        </w:numPr>
        <w:tabs>
          <w:tab w:val="left" w:pos="761"/>
        </w:tabs>
        <w:spacing w:before="0" w:line="360" w:lineRule="auto"/>
        <w:ind w:right="115"/>
      </w:pPr>
      <w:proofErr w:type="spellStart"/>
      <w:r>
        <w:t>По-четвертому</w:t>
      </w:r>
      <w:proofErr w:type="spellEnd"/>
      <w:r>
        <w:rPr>
          <w:spacing w:val="30"/>
        </w:rPr>
        <w:t xml:space="preserve"> </w:t>
      </w:r>
      <w:r>
        <w:t>вопросу</w:t>
      </w:r>
      <w:r>
        <w:rPr>
          <w:spacing w:val="32"/>
        </w:rPr>
        <w:t xml:space="preserve"> </w:t>
      </w:r>
      <w:r>
        <w:t>родители</w:t>
      </w:r>
      <w:r>
        <w:rPr>
          <w:spacing w:val="30"/>
        </w:rPr>
        <w:t xml:space="preserve"> </w:t>
      </w:r>
      <w:r>
        <w:t>ответили,</w:t>
      </w:r>
      <w:r>
        <w:rPr>
          <w:spacing w:val="32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целом</w:t>
      </w:r>
      <w:r>
        <w:rPr>
          <w:spacing w:val="32"/>
        </w:rPr>
        <w:t xml:space="preserve"> </w:t>
      </w:r>
      <w:r>
        <w:t>удовлетворены</w:t>
      </w:r>
      <w:r>
        <w:rPr>
          <w:spacing w:val="31"/>
        </w:rPr>
        <w:t xml:space="preserve"> </w:t>
      </w:r>
      <w:r>
        <w:t>качеством</w:t>
      </w:r>
      <w:r>
        <w:rPr>
          <w:spacing w:val="32"/>
        </w:rPr>
        <w:t xml:space="preserve"> </w:t>
      </w:r>
      <w:r>
        <w:t>приготовления</w:t>
      </w:r>
      <w:r>
        <w:rPr>
          <w:spacing w:val="30"/>
        </w:rPr>
        <w:t xml:space="preserve"> </w:t>
      </w:r>
      <w:r>
        <w:t>пищи.</w:t>
      </w:r>
      <w:r>
        <w:rPr>
          <w:spacing w:val="36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(74%)</w:t>
      </w:r>
      <w:r>
        <w:rPr>
          <w:spacing w:val="30"/>
        </w:rPr>
        <w:t xml:space="preserve"> </w:t>
      </w:r>
      <w:r>
        <w:t>оценили</w:t>
      </w:r>
      <w:r>
        <w:rPr>
          <w:spacing w:val="32"/>
        </w:rPr>
        <w:t xml:space="preserve"> </w:t>
      </w:r>
      <w:r>
        <w:t xml:space="preserve">работу </w:t>
      </w:r>
      <w:r>
        <w:rPr>
          <w:spacing w:val="-52"/>
        </w:rPr>
        <w:t xml:space="preserve"> </w:t>
      </w:r>
      <w:r>
        <w:t>пищеблока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«отлично»,</w:t>
      </w:r>
      <w:r>
        <w:rPr>
          <w:spacing w:val="3"/>
        </w:rPr>
        <w:t xml:space="preserve"> </w:t>
      </w:r>
      <w:r>
        <w:t>3 родителя</w:t>
      </w:r>
      <w:r>
        <w:rPr>
          <w:spacing w:val="-1"/>
        </w:rPr>
        <w:t xml:space="preserve"> </w:t>
      </w:r>
      <w:r>
        <w:t>(26%) на «хорошо».</w:t>
      </w:r>
    </w:p>
    <w:p w:rsidR="007C5D5A" w:rsidRDefault="007C5D5A">
      <w:pPr>
        <w:pStyle w:val="a3"/>
        <w:spacing w:before="7"/>
        <w:ind w:firstLine="0"/>
        <w:rPr>
          <w:sz w:val="23"/>
        </w:rPr>
      </w:pPr>
    </w:p>
    <w:p w:rsidR="007C5D5A" w:rsidRDefault="00EE034A">
      <w:pPr>
        <w:pStyle w:val="1"/>
      </w:pPr>
      <w:r>
        <w:t>Выводы:</w:t>
      </w:r>
    </w:p>
    <w:p w:rsidR="007C5D5A" w:rsidRDefault="00EE034A">
      <w:pPr>
        <w:pStyle w:val="a4"/>
        <w:numPr>
          <w:ilvl w:val="2"/>
          <w:numId w:val="1"/>
        </w:numPr>
        <w:tabs>
          <w:tab w:val="left" w:pos="1188"/>
        </w:tabs>
      </w:pP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положительном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 ДОУ.</w:t>
      </w:r>
    </w:p>
    <w:p w:rsidR="007C5D5A" w:rsidRDefault="00EE034A">
      <w:pPr>
        <w:pStyle w:val="a4"/>
        <w:numPr>
          <w:ilvl w:val="2"/>
          <w:numId w:val="1"/>
        </w:numPr>
        <w:tabs>
          <w:tab w:val="left" w:pos="1188"/>
        </w:tabs>
        <w:spacing w:before="20"/>
      </w:pPr>
      <w:r>
        <w:t>Выявлено,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едят</w:t>
      </w:r>
      <w:r>
        <w:rPr>
          <w:spacing w:val="-2"/>
        </w:rPr>
        <w:t xml:space="preserve"> </w:t>
      </w:r>
      <w:r>
        <w:t>молочную</w:t>
      </w:r>
      <w:r>
        <w:rPr>
          <w:spacing w:val="-2"/>
        </w:rPr>
        <w:t xml:space="preserve"> </w:t>
      </w:r>
      <w:r>
        <w:t>кашу.</w:t>
      </w:r>
    </w:p>
    <w:p w:rsidR="007C5D5A" w:rsidRDefault="00EE034A">
      <w:pPr>
        <w:pStyle w:val="a4"/>
        <w:numPr>
          <w:ilvl w:val="2"/>
          <w:numId w:val="1"/>
        </w:numPr>
        <w:tabs>
          <w:tab w:val="left" w:pos="1188"/>
        </w:tabs>
      </w:pPr>
      <w:r>
        <w:t>Воспитатели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доводят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7C5D5A" w:rsidRDefault="00EE034A">
      <w:pPr>
        <w:pStyle w:val="a4"/>
        <w:numPr>
          <w:ilvl w:val="2"/>
          <w:numId w:val="1"/>
        </w:numPr>
        <w:tabs>
          <w:tab w:val="left" w:pos="1188"/>
        </w:tabs>
        <w:spacing w:before="23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</w:t>
      </w:r>
      <w:r>
        <w:rPr>
          <w:spacing w:val="-3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информации.</w:t>
      </w:r>
    </w:p>
    <w:p w:rsidR="007C5D5A" w:rsidRDefault="00EE034A">
      <w:pPr>
        <w:pStyle w:val="1"/>
        <w:spacing w:before="26"/>
      </w:pPr>
      <w:r>
        <w:t>Рекомендации:</w:t>
      </w:r>
    </w:p>
    <w:p w:rsidR="007C5D5A" w:rsidRDefault="00EE034A">
      <w:pPr>
        <w:pStyle w:val="a3"/>
        <w:spacing w:before="20" w:line="259" w:lineRule="auto"/>
        <w:ind w:left="1197" w:hanging="332"/>
      </w:pPr>
      <w:r>
        <w:t>1.</w:t>
      </w:r>
      <w:r>
        <w:rPr>
          <w:spacing w:val="1"/>
        </w:rPr>
        <w:t xml:space="preserve"> </w:t>
      </w:r>
      <w:r>
        <w:t>Воспитателям провести индивидуальное собеседование с родителями воспитанников о пользе молочных продуктов, в том числе молочных</w:t>
      </w:r>
      <w:r>
        <w:rPr>
          <w:spacing w:val="-52"/>
        </w:rPr>
        <w:t xml:space="preserve"> </w:t>
      </w:r>
      <w:r>
        <w:t>каш.</w:t>
      </w:r>
    </w:p>
    <w:p w:rsidR="007C5D5A" w:rsidRDefault="007C5D5A">
      <w:pPr>
        <w:pStyle w:val="a3"/>
        <w:spacing w:before="10"/>
        <w:ind w:firstLine="0"/>
        <w:rPr>
          <w:sz w:val="23"/>
        </w:rPr>
      </w:pPr>
    </w:p>
    <w:p w:rsidR="00502994" w:rsidRDefault="00502994">
      <w:pPr>
        <w:pStyle w:val="1"/>
        <w:spacing w:line="254" w:lineRule="auto"/>
        <w:ind w:right="6547"/>
      </w:pPr>
    </w:p>
    <w:p w:rsidR="00502994" w:rsidRDefault="00502994">
      <w:pPr>
        <w:pStyle w:val="1"/>
        <w:spacing w:line="254" w:lineRule="auto"/>
        <w:ind w:right="6547"/>
      </w:pPr>
    </w:p>
    <w:p w:rsidR="00502994" w:rsidRPr="00502994" w:rsidRDefault="00EE034A">
      <w:pPr>
        <w:pStyle w:val="1"/>
        <w:spacing w:line="254" w:lineRule="auto"/>
        <w:ind w:right="6547"/>
        <w:rPr>
          <w:b w:val="0"/>
        </w:rPr>
      </w:pPr>
      <w:r w:rsidRPr="00502994">
        <w:rPr>
          <w:b w:val="0"/>
        </w:rPr>
        <w:t>Воспитатель СП ДС</w:t>
      </w:r>
    </w:p>
    <w:p w:rsidR="00502994" w:rsidRPr="00502994" w:rsidRDefault="00EE034A" w:rsidP="00502994">
      <w:pPr>
        <w:pStyle w:val="1"/>
        <w:spacing w:line="254" w:lineRule="auto"/>
        <w:ind w:right="5511"/>
        <w:rPr>
          <w:b w:val="0"/>
        </w:rPr>
      </w:pPr>
      <w:r w:rsidRPr="00502994">
        <w:rPr>
          <w:b w:val="0"/>
        </w:rPr>
        <w:t xml:space="preserve">ГБОУ </w:t>
      </w:r>
      <w:r w:rsidR="00502994" w:rsidRPr="00502994">
        <w:rPr>
          <w:b w:val="0"/>
        </w:rPr>
        <w:t>О</w:t>
      </w:r>
      <w:r w:rsidRPr="00502994">
        <w:rPr>
          <w:b w:val="0"/>
        </w:rPr>
        <w:t xml:space="preserve">ОШ </w:t>
      </w:r>
      <w:proofErr w:type="spellStart"/>
      <w:r w:rsidRPr="00502994">
        <w:rPr>
          <w:b w:val="0"/>
        </w:rPr>
        <w:t>с</w:t>
      </w:r>
      <w:proofErr w:type="gramStart"/>
      <w:r w:rsidRPr="00502994">
        <w:rPr>
          <w:b w:val="0"/>
        </w:rPr>
        <w:t>.Б</w:t>
      </w:r>
      <w:proofErr w:type="gramEnd"/>
      <w:r w:rsidRPr="00502994">
        <w:rPr>
          <w:b w:val="0"/>
        </w:rPr>
        <w:t>ольшая</w:t>
      </w:r>
      <w:proofErr w:type="spellEnd"/>
      <w:r w:rsidRPr="00502994">
        <w:rPr>
          <w:b w:val="0"/>
        </w:rPr>
        <w:t xml:space="preserve"> Малышевка </w:t>
      </w:r>
    </w:p>
    <w:p w:rsidR="00502994" w:rsidRPr="00502994" w:rsidRDefault="00EE034A">
      <w:pPr>
        <w:pStyle w:val="1"/>
        <w:spacing w:line="254" w:lineRule="auto"/>
        <w:ind w:right="6547"/>
        <w:rPr>
          <w:b w:val="0"/>
        </w:rPr>
      </w:pPr>
      <w:proofErr w:type="spellStart"/>
      <w:r w:rsidRPr="00502994">
        <w:rPr>
          <w:b w:val="0"/>
        </w:rPr>
        <w:t>О.В.Нефодина</w:t>
      </w:r>
      <w:proofErr w:type="spellEnd"/>
      <w:r w:rsidRPr="00502994">
        <w:rPr>
          <w:b w:val="0"/>
        </w:rPr>
        <w:t xml:space="preserve"> </w:t>
      </w:r>
    </w:p>
    <w:p w:rsidR="00502994" w:rsidRPr="00502994" w:rsidRDefault="00502994">
      <w:pPr>
        <w:pStyle w:val="1"/>
        <w:spacing w:line="254" w:lineRule="auto"/>
        <w:ind w:right="6547"/>
        <w:rPr>
          <w:b w:val="0"/>
        </w:rPr>
      </w:pPr>
    </w:p>
    <w:p w:rsidR="007C5D5A" w:rsidRPr="00502994" w:rsidRDefault="00EE034A">
      <w:pPr>
        <w:pStyle w:val="1"/>
        <w:spacing w:line="254" w:lineRule="auto"/>
        <w:ind w:right="6547"/>
        <w:rPr>
          <w:b w:val="0"/>
        </w:rPr>
      </w:pPr>
      <w:r w:rsidRPr="00502994">
        <w:rPr>
          <w:b w:val="0"/>
        </w:rPr>
        <w:t>16.09.2022</w:t>
      </w:r>
      <w:r w:rsidRPr="00502994">
        <w:rPr>
          <w:b w:val="0"/>
          <w:spacing w:val="-3"/>
        </w:rPr>
        <w:t xml:space="preserve"> </w:t>
      </w:r>
      <w:r w:rsidRPr="00502994">
        <w:rPr>
          <w:b w:val="0"/>
        </w:rPr>
        <w:t>года</w:t>
      </w:r>
    </w:p>
    <w:sectPr w:rsidR="007C5D5A" w:rsidRPr="00502994" w:rsidSect="005E169F">
      <w:type w:val="continuous"/>
      <w:pgSz w:w="11907" w:h="16839" w:code="9"/>
      <w:pgMar w:top="1123" w:right="1123" w:bottom="278" w:left="116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2EE"/>
    <w:multiLevelType w:val="hybridMultilevel"/>
    <w:tmpl w:val="6DFA9EA8"/>
    <w:lvl w:ilvl="0" w:tplc="036CC4F6">
      <w:numFmt w:val="bullet"/>
      <w:lvlText w:val="-"/>
      <w:lvlJc w:val="left"/>
      <w:pPr>
        <w:ind w:left="116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EE71DC">
      <w:numFmt w:val="bullet"/>
      <w:lvlText w:val="•"/>
      <w:lvlJc w:val="left"/>
      <w:pPr>
        <w:ind w:left="1563" w:hanging="159"/>
      </w:pPr>
      <w:rPr>
        <w:rFonts w:hint="default"/>
        <w:lang w:val="ru-RU" w:eastAsia="en-US" w:bidi="ar-SA"/>
      </w:rPr>
    </w:lvl>
    <w:lvl w:ilvl="2" w:tplc="97C2699A">
      <w:numFmt w:val="bullet"/>
      <w:lvlText w:val="•"/>
      <w:lvlJc w:val="left"/>
      <w:pPr>
        <w:ind w:left="3007" w:hanging="159"/>
      </w:pPr>
      <w:rPr>
        <w:rFonts w:hint="default"/>
        <w:lang w:val="ru-RU" w:eastAsia="en-US" w:bidi="ar-SA"/>
      </w:rPr>
    </w:lvl>
    <w:lvl w:ilvl="3" w:tplc="CCE06C1C">
      <w:numFmt w:val="bullet"/>
      <w:lvlText w:val="•"/>
      <w:lvlJc w:val="left"/>
      <w:pPr>
        <w:ind w:left="4450" w:hanging="159"/>
      </w:pPr>
      <w:rPr>
        <w:rFonts w:hint="default"/>
        <w:lang w:val="ru-RU" w:eastAsia="en-US" w:bidi="ar-SA"/>
      </w:rPr>
    </w:lvl>
    <w:lvl w:ilvl="4" w:tplc="E45C3C2A">
      <w:numFmt w:val="bullet"/>
      <w:lvlText w:val="•"/>
      <w:lvlJc w:val="left"/>
      <w:pPr>
        <w:ind w:left="5894" w:hanging="159"/>
      </w:pPr>
      <w:rPr>
        <w:rFonts w:hint="default"/>
        <w:lang w:val="ru-RU" w:eastAsia="en-US" w:bidi="ar-SA"/>
      </w:rPr>
    </w:lvl>
    <w:lvl w:ilvl="5" w:tplc="A70E6C66">
      <w:numFmt w:val="bullet"/>
      <w:lvlText w:val="•"/>
      <w:lvlJc w:val="left"/>
      <w:pPr>
        <w:ind w:left="7338" w:hanging="159"/>
      </w:pPr>
      <w:rPr>
        <w:rFonts w:hint="default"/>
        <w:lang w:val="ru-RU" w:eastAsia="en-US" w:bidi="ar-SA"/>
      </w:rPr>
    </w:lvl>
    <w:lvl w:ilvl="6" w:tplc="FF88A3EC">
      <w:numFmt w:val="bullet"/>
      <w:lvlText w:val="•"/>
      <w:lvlJc w:val="left"/>
      <w:pPr>
        <w:ind w:left="8781" w:hanging="159"/>
      </w:pPr>
      <w:rPr>
        <w:rFonts w:hint="default"/>
        <w:lang w:val="ru-RU" w:eastAsia="en-US" w:bidi="ar-SA"/>
      </w:rPr>
    </w:lvl>
    <w:lvl w:ilvl="7" w:tplc="1DBAB342">
      <w:numFmt w:val="bullet"/>
      <w:lvlText w:val="•"/>
      <w:lvlJc w:val="left"/>
      <w:pPr>
        <w:ind w:left="10225" w:hanging="159"/>
      </w:pPr>
      <w:rPr>
        <w:rFonts w:hint="default"/>
        <w:lang w:val="ru-RU" w:eastAsia="en-US" w:bidi="ar-SA"/>
      </w:rPr>
    </w:lvl>
    <w:lvl w:ilvl="8" w:tplc="6178D1C8">
      <w:numFmt w:val="bullet"/>
      <w:lvlText w:val="•"/>
      <w:lvlJc w:val="left"/>
      <w:pPr>
        <w:ind w:left="11668" w:hanging="159"/>
      </w:pPr>
      <w:rPr>
        <w:rFonts w:hint="default"/>
        <w:lang w:val="ru-RU" w:eastAsia="en-US" w:bidi="ar-SA"/>
      </w:rPr>
    </w:lvl>
  </w:abstractNum>
  <w:abstractNum w:abstractNumId="1">
    <w:nsid w:val="62FF1385"/>
    <w:multiLevelType w:val="hybridMultilevel"/>
    <w:tmpl w:val="1EBC5B1A"/>
    <w:lvl w:ilvl="0" w:tplc="8FAC4088">
      <w:start w:val="1"/>
      <w:numFmt w:val="decimal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4A4638">
      <w:start w:val="1"/>
      <w:numFmt w:val="decimal"/>
      <w:lvlText w:val="%2."/>
      <w:lvlJc w:val="left"/>
      <w:pPr>
        <w:ind w:left="760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92C880C">
      <w:start w:val="1"/>
      <w:numFmt w:val="decimal"/>
      <w:lvlText w:val="%3."/>
      <w:lvlJc w:val="left"/>
      <w:pPr>
        <w:ind w:left="1187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DE12D968">
      <w:numFmt w:val="bullet"/>
      <w:lvlText w:val="•"/>
      <w:lvlJc w:val="left"/>
      <w:pPr>
        <w:ind w:left="2852" w:hanging="356"/>
      </w:pPr>
      <w:rPr>
        <w:rFonts w:hint="default"/>
        <w:lang w:val="ru-RU" w:eastAsia="en-US" w:bidi="ar-SA"/>
      </w:rPr>
    </w:lvl>
    <w:lvl w:ilvl="4" w:tplc="02DE5230">
      <w:numFmt w:val="bullet"/>
      <w:lvlText w:val="•"/>
      <w:lvlJc w:val="left"/>
      <w:pPr>
        <w:ind w:left="4524" w:hanging="356"/>
      </w:pPr>
      <w:rPr>
        <w:rFonts w:hint="default"/>
        <w:lang w:val="ru-RU" w:eastAsia="en-US" w:bidi="ar-SA"/>
      </w:rPr>
    </w:lvl>
    <w:lvl w:ilvl="5" w:tplc="6C6E137A">
      <w:numFmt w:val="bullet"/>
      <w:lvlText w:val="•"/>
      <w:lvlJc w:val="left"/>
      <w:pPr>
        <w:ind w:left="6196" w:hanging="356"/>
      </w:pPr>
      <w:rPr>
        <w:rFonts w:hint="default"/>
        <w:lang w:val="ru-RU" w:eastAsia="en-US" w:bidi="ar-SA"/>
      </w:rPr>
    </w:lvl>
    <w:lvl w:ilvl="6" w:tplc="966425FA">
      <w:numFmt w:val="bullet"/>
      <w:lvlText w:val="•"/>
      <w:lvlJc w:val="left"/>
      <w:pPr>
        <w:ind w:left="7868" w:hanging="356"/>
      </w:pPr>
      <w:rPr>
        <w:rFonts w:hint="default"/>
        <w:lang w:val="ru-RU" w:eastAsia="en-US" w:bidi="ar-SA"/>
      </w:rPr>
    </w:lvl>
    <w:lvl w:ilvl="7" w:tplc="6ED8E7EC">
      <w:numFmt w:val="bullet"/>
      <w:lvlText w:val="•"/>
      <w:lvlJc w:val="left"/>
      <w:pPr>
        <w:ind w:left="9540" w:hanging="356"/>
      </w:pPr>
      <w:rPr>
        <w:rFonts w:hint="default"/>
        <w:lang w:val="ru-RU" w:eastAsia="en-US" w:bidi="ar-SA"/>
      </w:rPr>
    </w:lvl>
    <w:lvl w:ilvl="8" w:tplc="CDB8AEE6">
      <w:numFmt w:val="bullet"/>
      <w:lvlText w:val="•"/>
      <w:lvlJc w:val="left"/>
      <w:pPr>
        <w:ind w:left="11212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D5A"/>
    <w:rsid w:val="0032128B"/>
    <w:rsid w:val="004D6770"/>
    <w:rsid w:val="00502994"/>
    <w:rsid w:val="005E169F"/>
    <w:rsid w:val="007C5D5A"/>
    <w:rsid w:val="00E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356"/>
    </w:pPr>
  </w:style>
  <w:style w:type="paragraph" w:styleId="a4">
    <w:name w:val="List Paragraph"/>
    <w:basedOn w:val="a"/>
    <w:uiPriority w:val="1"/>
    <w:qFormat/>
    <w:pPr>
      <w:spacing w:before="21"/>
      <w:ind w:left="361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356"/>
    </w:pPr>
  </w:style>
  <w:style w:type="paragraph" w:styleId="a4">
    <w:name w:val="List Paragraph"/>
    <w:basedOn w:val="a"/>
    <w:uiPriority w:val="1"/>
    <w:qFormat/>
    <w:pPr>
      <w:spacing w:before="21"/>
      <w:ind w:left="361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Б-Малышевка</cp:lastModifiedBy>
  <cp:revision>2</cp:revision>
  <cp:lastPrinted>2022-11-19T16:50:00Z</cp:lastPrinted>
  <dcterms:created xsi:type="dcterms:W3CDTF">2022-11-20T12:56:00Z</dcterms:created>
  <dcterms:modified xsi:type="dcterms:W3CDTF">2022-11-20T12:56:00Z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2022-11-19T00:00:00Z</vt:filetime>
  </property>
</Properties>
</file>